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92859" w:rsidRDefault="003B00F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Министерство науки и высшего образования Российской Федерации</w:t>
      </w:r>
    </w:p>
    <w:p w:rsidR="00292859" w:rsidRDefault="003B00F9">
      <w:pPr>
        <w:tabs>
          <w:tab w:val="center" w:pos="4677"/>
          <w:tab w:val="right" w:pos="9355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федеральное государственное автономное образовательное учреждение высшего образования</w:t>
      </w:r>
    </w:p>
    <w:p w:rsidR="00292859" w:rsidRDefault="003B00F9">
      <w:pPr>
        <w:tabs>
          <w:tab w:val="left" w:pos="42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«НАЦИОНАЛЬНЫЙ ИССЛЕДОВАТЕЛЬСКИЙ УНИВЕРСИТЕТ ИТМО»</w:t>
      </w:r>
    </w:p>
    <w:p w:rsidR="00292859" w:rsidRDefault="0029285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292859" w:rsidRDefault="00292859">
      <w:pPr>
        <w:spacing w:line="240" w:lineRule="auto"/>
        <w:jc w:val="center"/>
        <w:rPr>
          <w:rFonts w:ascii="Times New Roman" w:eastAsia="Times New Roman" w:hAnsi="Times New Roman" w:cs="Times New Roman"/>
          <w:smallCaps/>
          <w:sz w:val="24"/>
          <w:szCs w:val="24"/>
        </w:rPr>
      </w:pPr>
    </w:p>
    <w:p w:rsidR="00292859" w:rsidRDefault="00292859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92859" w:rsidRDefault="00292859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92859" w:rsidRDefault="00292859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92859" w:rsidRDefault="003B00F9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Отчет</w:t>
      </w:r>
    </w:p>
    <w:p w:rsidR="00292859" w:rsidRDefault="003B00F9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 лабораторной работе «Анализ современных тенденций рационального потребления»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:rsidR="00292859" w:rsidRDefault="003B00F9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 дисциплине «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Культура безопасности жизнедеятельности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» </w:t>
      </w:r>
    </w:p>
    <w:p w:rsidR="00292859" w:rsidRDefault="0029285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92859" w:rsidRDefault="0029285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0" w:name="_heading=h.gjdgxs" w:colFirst="0" w:colLast="0"/>
      <w:bookmarkEnd w:id="0"/>
    </w:p>
    <w:p w:rsidR="00292859" w:rsidRPr="00373E0D" w:rsidRDefault="003B00F9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Автор:</w:t>
      </w:r>
      <w:r w:rsidR="00373E0D" w:rsidRPr="00373E0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373E0D">
        <w:rPr>
          <w:rFonts w:ascii="Times New Roman" w:eastAsia="Times New Roman" w:hAnsi="Times New Roman" w:cs="Times New Roman"/>
          <w:color w:val="000000"/>
          <w:sz w:val="24"/>
          <w:szCs w:val="24"/>
        </w:rPr>
        <w:t>Балин Артем Алексеевич</w:t>
      </w:r>
    </w:p>
    <w:p w:rsidR="00292859" w:rsidRDefault="003B00F9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Факультет:</w:t>
      </w:r>
      <w:r w:rsidR="00373E0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73E0D">
        <w:rPr>
          <w:rFonts w:ascii="Times New Roman" w:eastAsia="Times New Roman" w:hAnsi="Times New Roman" w:cs="Times New Roman"/>
          <w:color w:val="000000"/>
          <w:sz w:val="24"/>
          <w:szCs w:val="24"/>
        </w:rPr>
        <w:t>ПИиКТ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292859" w:rsidRDefault="003B00F9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Группа:</w:t>
      </w:r>
      <w:r w:rsidR="00373E0D" w:rsidRPr="00E2765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373E0D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</w:t>
      </w:r>
      <w:r w:rsidR="00373E0D" w:rsidRPr="00E2765E">
        <w:rPr>
          <w:rFonts w:ascii="Times New Roman" w:eastAsia="Times New Roman" w:hAnsi="Times New Roman" w:cs="Times New Roman"/>
          <w:color w:val="000000"/>
          <w:sz w:val="24"/>
          <w:szCs w:val="24"/>
        </w:rPr>
        <w:t>3112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292859" w:rsidRDefault="003B00F9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Преподавател</w:t>
      </w:r>
      <w:r>
        <w:rPr>
          <w:rFonts w:ascii="Times New Roman" w:eastAsia="Times New Roman" w:hAnsi="Times New Roman" w:cs="Times New Roman"/>
          <w:sz w:val="24"/>
          <w:szCs w:val="24"/>
        </w:rPr>
        <w:t>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:rsidR="00292859" w:rsidRDefault="003B00F9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Быковская Елена Александровна</w:t>
      </w:r>
    </w:p>
    <w:p w:rsidR="00292859" w:rsidRDefault="003B00F9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Тимофеева Ирина Валерьевна</w:t>
      </w:r>
    </w:p>
    <w:p w:rsidR="00292859" w:rsidRDefault="00292859">
      <w:pPr>
        <w:spacing w:before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292859" w:rsidRDefault="00292859">
      <w:pPr>
        <w:spacing w:before="240" w:line="240" w:lineRule="auto"/>
        <w:jc w:val="center"/>
      </w:pPr>
    </w:p>
    <w:p w:rsidR="00292859" w:rsidRDefault="00292859">
      <w:pPr>
        <w:spacing w:before="240" w:line="240" w:lineRule="auto"/>
        <w:jc w:val="center"/>
      </w:pPr>
    </w:p>
    <w:p w:rsidR="00292859" w:rsidRDefault="00292859">
      <w:pPr>
        <w:spacing w:before="240" w:line="240" w:lineRule="auto"/>
        <w:jc w:val="center"/>
      </w:pPr>
    </w:p>
    <w:p w:rsidR="00292859" w:rsidRDefault="00292859">
      <w:pPr>
        <w:spacing w:before="240" w:line="240" w:lineRule="auto"/>
        <w:jc w:val="center"/>
      </w:pPr>
    </w:p>
    <w:p w:rsidR="00292859" w:rsidRDefault="00292859">
      <w:pPr>
        <w:spacing w:before="240" w:line="240" w:lineRule="auto"/>
        <w:jc w:val="center"/>
      </w:pPr>
    </w:p>
    <w:p w:rsidR="00292859" w:rsidRDefault="00292859">
      <w:pPr>
        <w:spacing w:before="240" w:line="240" w:lineRule="auto"/>
        <w:jc w:val="center"/>
      </w:pPr>
    </w:p>
    <w:p w:rsidR="00292859" w:rsidRDefault="003B00F9">
      <w:pPr>
        <w:spacing w:before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     </w:t>
      </w:r>
      <w:r>
        <w:rPr>
          <w:noProof/>
        </w:rPr>
        <w:drawing>
          <wp:inline distT="0" distB="0" distL="0" distR="0">
            <wp:extent cx="1849327" cy="730231"/>
            <wp:effectExtent l="0" t="0" r="0" b="0"/>
            <wp:docPr id="2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9327" cy="7302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92859" w:rsidRDefault="003B00F9">
      <w:pPr>
        <w:shd w:val="clear" w:color="auto" w:fill="FFFFFF"/>
        <w:spacing w:line="360" w:lineRule="auto"/>
        <w:ind w:firstLine="142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Санкт-Петербург 2023</w:t>
      </w:r>
    </w:p>
    <w:p w:rsidR="00292859" w:rsidRDefault="00292859">
      <w:pPr>
        <w:shd w:val="clear" w:color="auto" w:fill="FFFFFF"/>
        <w:spacing w:line="360" w:lineRule="auto"/>
        <w:rPr>
          <w:sz w:val="28"/>
          <w:szCs w:val="28"/>
        </w:rPr>
      </w:pPr>
    </w:p>
    <w:p w:rsidR="00292859" w:rsidRDefault="003B00F9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Цель работы: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проанализировать современные тенденции рационального потребления.</w:t>
      </w:r>
    </w:p>
    <w:p w:rsidR="00292859" w:rsidRDefault="003B00F9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Задачи работы: </w:t>
      </w:r>
    </w:p>
    <w:p w:rsidR="00292859" w:rsidRDefault="003B00F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провести анализ личного вклада в сокращение процента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захораниваемых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отходов;</w:t>
      </w:r>
    </w:p>
    <w:p w:rsidR="00292859" w:rsidRDefault="003B00F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изучить товары с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экомаркировкой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товары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гринвошинга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представленные в настоящий момент на рынке товаров и услуг;</w:t>
      </w:r>
    </w:p>
    <w:p w:rsidR="00292859" w:rsidRDefault="003B00F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провести анализ востребованности предметов личного пользования и предложить меры по их оптимизации. </w:t>
      </w:r>
    </w:p>
    <w:p w:rsidR="00292859" w:rsidRDefault="00292859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92859" w:rsidRDefault="003B00F9">
      <w:pPr>
        <w:jc w:val="both"/>
        <w:rPr>
          <w:rFonts w:ascii="Times New Roman" w:eastAsia="Times New Roman" w:hAnsi="Times New Roman" w:cs="Times New Roman"/>
          <w:strike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Задание 1. Концепция «Ноль отходов»</w:t>
      </w:r>
    </w:p>
    <w:p w:rsidR="00292859" w:rsidRDefault="003B00F9">
      <w:pPr>
        <w:numPr>
          <w:ilvl w:val="0"/>
          <w:numId w:val="2"/>
        </w:numPr>
        <w:spacing w:after="0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Таблица 1 – Анализ возможности реализации раздельного сбора в доме, где я снимаю квартиру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Толубеевский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проезд, д. 8к2).</w:t>
      </w:r>
    </w:p>
    <w:tbl>
      <w:tblPr>
        <w:tblStyle w:val="afd"/>
        <w:tblW w:w="9345" w:type="dxa"/>
        <w:tblInd w:w="-1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2"/>
        <w:gridCol w:w="4673"/>
      </w:tblGrid>
      <w:tr w:rsidR="00292859">
        <w:tc>
          <w:tcPr>
            <w:tcW w:w="4672" w:type="dxa"/>
          </w:tcPr>
          <w:p w:rsidR="00292859" w:rsidRDefault="003B00F9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Преимущества</w:t>
            </w:r>
          </w:p>
          <w:p w:rsidR="00292859" w:rsidRDefault="00292859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292859" w:rsidRDefault="003B00F9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Какие выгоды (экономические, социальные, экологические) вы и все участники процесса смогут получить благодаря раздельному сбору на выбранном объекте</w:t>
            </w:r>
          </w:p>
          <w:p w:rsidR="00292859" w:rsidRDefault="00292859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:rsidR="00292859" w:rsidRDefault="003B00F9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минимум 3 пункта</w:t>
            </w:r>
          </w:p>
        </w:tc>
        <w:tc>
          <w:tcPr>
            <w:tcW w:w="4673" w:type="dxa"/>
          </w:tcPr>
          <w:p w:rsidR="00E2765E" w:rsidRDefault="003B00F9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</w:t>
            </w:r>
            <w:r w:rsidR="00E2765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При раздельном сборе мусора снижается процент </w:t>
            </w:r>
            <w:proofErr w:type="spellStart"/>
            <w:r w:rsidR="00E2765E">
              <w:rPr>
                <w:rFonts w:ascii="Times New Roman" w:eastAsia="Times New Roman" w:hAnsi="Times New Roman" w:cs="Times New Roman"/>
                <w:sz w:val="24"/>
                <w:szCs w:val="24"/>
              </w:rPr>
              <w:t>неперерабатываемых</w:t>
            </w:r>
            <w:proofErr w:type="spellEnd"/>
            <w:r w:rsidR="00E2765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отходов, поэтому вывоз мусора станет дешевле </w:t>
            </w:r>
          </w:p>
          <w:p w:rsidR="00292859" w:rsidRDefault="003B00F9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</w:t>
            </w:r>
            <w:r w:rsidR="00E2765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За сбор макулатуры можно получить вознаграждение, а пластик, металл, одежда вывозятся бесплатно</w:t>
            </w:r>
            <w:r w:rsidR="00417916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:rsidR="00E2765E" w:rsidRDefault="003B00F9" w:rsidP="00E2765E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</w:t>
            </w:r>
            <w:r w:rsidR="00E2765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Общий внешний вид придомовой территории с раздельными контейнерами для мусора будет лучше</w:t>
            </w:r>
          </w:p>
          <w:p w:rsidR="00E2765E" w:rsidRPr="00E2765E" w:rsidRDefault="00E2765E" w:rsidP="00642D7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4. </w:t>
            </w:r>
            <w:r w:rsidR="00642D70">
              <w:rPr>
                <w:rFonts w:ascii="Times New Roman" w:eastAsia="Times New Roman" w:hAnsi="Times New Roman" w:cs="Times New Roman"/>
                <w:sz w:val="24"/>
                <w:szCs w:val="24"/>
              </w:rPr>
              <w:t>При раздельном сборе будет возможность вывозить органические отходы чаще, тем самым у мусорного контейнера не будет стоять неприятный запах</w:t>
            </w:r>
          </w:p>
        </w:tc>
      </w:tr>
      <w:tr w:rsidR="00292859">
        <w:trPr>
          <w:trHeight w:val="536"/>
        </w:trPr>
        <w:tc>
          <w:tcPr>
            <w:tcW w:w="4672" w:type="dxa"/>
          </w:tcPr>
          <w:p w:rsidR="00292859" w:rsidRDefault="003B00F9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Недостатки</w:t>
            </w:r>
          </w:p>
          <w:p w:rsidR="00292859" w:rsidRDefault="00292859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292859" w:rsidRDefault="003B00F9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Какие сложности могут возникнуть при внедрении раздельного сбора. Какие непривычные изменения могут вас ждать.</w:t>
            </w:r>
          </w:p>
          <w:p w:rsidR="00292859" w:rsidRDefault="00292859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:rsidR="00292859" w:rsidRDefault="003B00F9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минимум 3 пункта</w:t>
            </w:r>
          </w:p>
        </w:tc>
        <w:tc>
          <w:tcPr>
            <w:tcW w:w="4673" w:type="dxa"/>
          </w:tcPr>
          <w:p w:rsidR="00292859" w:rsidRDefault="003B00F9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</w:t>
            </w:r>
            <w:r w:rsidR="00C555C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Для раздельного сбора нужно выделить как минимум 3 отдельных</w:t>
            </w:r>
            <w:r w:rsidR="000D75C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места, </w:t>
            </w:r>
            <w:r w:rsidR="00C555CE">
              <w:rPr>
                <w:rFonts w:ascii="Times New Roman" w:eastAsia="Times New Roman" w:hAnsi="Times New Roman" w:cs="Times New Roman"/>
                <w:sz w:val="24"/>
                <w:szCs w:val="24"/>
              </w:rPr>
              <w:t>это довольно неудобно делать в маленькой студии</w:t>
            </w:r>
          </w:p>
          <w:p w:rsidR="00292859" w:rsidRDefault="003B00F9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</w:t>
            </w:r>
            <w:r w:rsidR="001F1F1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Наверняка до сих пор есть люди, которые не понимают, зачем нужен раздельный сбор и как им пользоваться, поэтому в контейнере для пластика, например, может появиться бумага</w:t>
            </w:r>
          </w:p>
          <w:p w:rsidR="00292859" w:rsidRPr="00C225B3" w:rsidRDefault="003B00F9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</w:t>
            </w:r>
            <w:r w:rsidR="001F1F1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C225B3">
              <w:rPr>
                <w:rFonts w:ascii="Times New Roman" w:eastAsia="Times New Roman" w:hAnsi="Times New Roman" w:cs="Times New Roman"/>
                <w:sz w:val="24"/>
                <w:szCs w:val="24"/>
              </w:rPr>
              <w:t>Жители могут быть недостаточно заинтересованы в раздельном сборе мусора</w:t>
            </w:r>
          </w:p>
        </w:tc>
      </w:tr>
      <w:tr w:rsidR="00292859">
        <w:trPr>
          <w:trHeight w:val="536"/>
        </w:trPr>
        <w:tc>
          <w:tcPr>
            <w:tcW w:w="4672" w:type="dxa"/>
          </w:tcPr>
          <w:p w:rsidR="00292859" w:rsidRDefault="003B00F9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Риски</w:t>
            </w:r>
          </w:p>
          <w:p w:rsidR="00292859" w:rsidRDefault="00292859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:rsidR="00292859" w:rsidRDefault="003B00F9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Какие внутренние или внешние факторы могут помешать вам достичь поставленной цели.</w:t>
            </w:r>
          </w:p>
          <w:p w:rsidR="00292859" w:rsidRDefault="00292859">
            <w:pPr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:rsidR="00292859" w:rsidRDefault="003B00F9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минимум 3 пункта</w:t>
            </w:r>
          </w:p>
        </w:tc>
        <w:tc>
          <w:tcPr>
            <w:tcW w:w="4673" w:type="dxa"/>
          </w:tcPr>
          <w:p w:rsidR="00292859" w:rsidRDefault="003B00F9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</w:t>
            </w:r>
            <w:r w:rsidR="009354C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Лень – основной враг, ведь нужно организовать раздельный сбор, то есть обратиться с этой просьбой в управляющую компанию ЖК и добиться установки контейнеров. К тому же, нужно обустро</w:t>
            </w:r>
            <w:r w:rsidR="00A74683">
              <w:rPr>
                <w:rFonts w:ascii="Times New Roman" w:eastAsia="Times New Roman" w:hAnsi="Times New Roman" w:cs="Times New Roman"/>
                <w:sz w:val="24"/>
                <w:szCs w:val="24"/>
              </w:rPr>
              <w:t>ить дома минимум 3 емкости для мусора</w:t>
            </w:r>
          </w:p>
          <w:p w:rsidR="00292859" w:rsidRDefault="003B00F9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</w:t>
            </w:r>
            <w:r w:rsidR="00A7468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0A7D8F">
              <w:rPr>
                <w:rFonts w:ascii="Times New Roman" w:eastAsia="Times New Roman" w:hAnsi="Times New Roman" w:cs="Times New Roman"/>
                <w:sz w:val="24"/>
                <w:szCs w:val="24"/>
              </w:rPr>
              <w:t>Управляющая компания может отказаться от моего плана даже при наличии большого количества единомышленников</w:t>
            </w:r>
          </w:p>
          <w:p w:rsidR="00292859" w:rsidRPr="00A74683" w:rsidRDefault="003B00F9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3.</w:t>
            </w:r>
            <w:r w:rsidR="000A7D8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К людям, которые не будут соблюдать правила сбора, нельзя будет применить никакие санкции</w:t>
            </w:r>
          </w:p>
        </w:tc>
      </w:tr>
    </w:tbl>
    <w:p w:rsidR="00292859" w:rsidRDefault="00292859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292859" w:rsidRDefault="003B00F9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Таблица 2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–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Личный вклад в раздельный сбор </w:t>
      </w:r>
    </w:p>
    <w:tbl>
      <w:tblPr>
        <w:tblStyle w:val="afe"/>
        <w:tblW w:w="9355" w:type="dxa"/>
        <w:tblInd w:w="-1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77"/>
        <w:gridCol w:w="4678"/>
      </w:tblGrid>
      <w:tr w:rsidR="00292859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92859" w:rsidRDefault="003B00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Сырье</w:t>
            </w:r>
          </w:p>
        </w:tc>
        <w:tc>
          <w:tcPr>
            <w:tcW w:w="46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92859" w:rsidRDefault="003B00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Пункт приема</w:t>
            </w:r>
          </w:p>
        </w:tc>
      </w:tr>
      <w:tr w:rsidR="00292859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92859" w:rsidRPr="00B215DE" w:rsidRDefault="00B215DE" w:rsidP="00B215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215DE">
              <w:rPr>
                <w:rFonts w:ascii="Times New Roman" w:eastAsia="Times New Roman" w:hAnsi="Times New Roman" w:cs="Times New Roman"/>
                <w:sz w:val="24"/>
                <w:szCs w:val="24"/>
              </w:rPr>
              <w:t>1.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Использованный дезодорант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/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освежитель воздуха</w:t>
            </w:r>
          </w:p>
        </w:tc>
        <w:tc>
          <w:tcPr>
            <w:tcW w:w="46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92859" w:rsidRPr="00B215DE" w:rsidRDefault="00B215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Контейнер для аэрозольных баллончиков</w:t>
            </w:r>
          </w:p>
        </w:tc>
      </w:tr>
      <w:tr w:rsidR="00292859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92859" w:rsidRPr="00B215DE" w:rsidRDefault="00B215DE" w:rsidP="00B215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215DE">
              <w:rPr>
                <w:rFonts w:ascii="Times New Roman" w:eastAsia="Times New Roman" w:hAnsi="Times New Roman" w:cs="Times New Roman"/>
                <w:sz w:val="24"/>
                <w:szCs w:val="24"/>
              </w:rPr>
              <w:t>2.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Бутылки из под напитков</w:t>
            </w:r>
            <w:r w:rsidRPr="00B215DE"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подсолнечного масла</w:t>
            </w:r>
          </w:p>
        </w:tc>
        <w:tc>
          <w:tcPr>
            <w:tcW w:w="46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92859" w:rsidRDefault="00B215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Контейнер для пластиковых бутылок</w:t>
            </w:r>
          </w:p>
        </w:tc>
      </w:tr>
      <w:tr w:rsidR="00292859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92859" w:rsidRPr="00B215DE" w:rsidRDefault="00B215DE" w:rsidP="00B215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215DE">
              <w:rPr>
                <w:rFonts w:ascii="Times New Roman" w:eastAsia="Times New Roman" w:hAnsi="Times New Roman" w:cs="Times New Roman"/>
                <w:sz w:val="24"/>
                <w:szCs w:val="24"/>
              </w:rPr>
              <w:t>3.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Разрядившиеся батарейки</w:t>
            </w:r>
          </w:p>
        </w:tc>
        <w:tc>
          <w:tcPr>
            <w:tcW w:w="46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92859" w:rsidRDefault="00B215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Контейнер для батареек</w:t>
            </w:r>
          </w:p>
        </w:tc>
      </w:tr>
      <w:tr w:rsidR="00292859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92859" w:rsidRDefault="00B215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4. Ненужная одежда, обувь, книги, украшения и аксессуары</w:t>
            </w:r>
          </w:p>
        </w:tc>
        <w:tc>
          <w:tcPr>
            <w:tcW w:w="46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92859" w:rsidRDefault="00B215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215DE">
              <w:rPr>
                <w:rFonts w:ascii="Times New Roman" w:eastAsia="Times New Roman" w:hAnsi="Times New Roman" w:cs="Times New Roman"/>
                <w:sz w:val="24"/>
                <w:szCs w:val="24"/>
              </w:rPr>
              <w:t>Контейнер для сбора вещей от благотворительного магазина «Спасибо!»</w:t>
            </w:r>
          </w:p>
        </w:tc>
      </w:tr>
      <w:tr w:rsidR="00B215DE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215DE" w:rsidRDefault="00B215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5. Испортившиеся аккумуляторы, батарейки со вскрытым корпусом</w:t>
            </w:r>
          </w:p>
          <w:p w:rsidR="00B215DE" w:rsidRDefault="00B215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6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215DE" w:rsidRPr="00B215DE" w:rsidRDefault="00B215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Экотерминал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для опасных отходов</w:t>
            </w:r>
          </w:p>
        </w:tc>
      </w:tr>
    </w:tbl>
    <w:p w:rsidR="00292859" w:rsidRDefault="00292859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292859" w:rsidRDefault="00292859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292859" w:rsidRDefault="003B00F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3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–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Сокращение отходов по принципу 5R</w:t>
      </w:r>
    </w:p>
    <w:p w:rsidR="00292859" w:rsidRDefault="0029285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"/>
        <w:tblW w:w="9355" w:type="dxa"/>
        <w:tblInd w:w="-1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19"/>
        <w:gridCol w:w="3118"/>
        <w:gridCol w:w="3118"/>
      </w:tblGrid>
      <w:tr w:rsidR="00292859">
        <w:trPr>
          <w:trHeight w:val="440"/>
        </w:trPr>
        <w:tc>
          <w:tcPr>
            <w:tcW w:w="3119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92859" w:rsidRDefault="00292859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:rsidR="00292859" w:rsidRDefault="003B00F9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Шаг</w:t>
            </w:r>
          </w:p>
        </w:tc>
        <w:tc>
          <w:tcPr>
            <w:tcW w:w="6236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92859" w:rsidRDefault="003B00F9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Личный пример для каждого шага</w:t>
            </w:r>
          </w:p>
        </w:tc>
      </w:tr>
      <w:tr w:rsidR="00292859">
        <w:trPr>
          <w:trHeight w:val="440"/>
        </w:trPr>
        <w:tc>
          <w:tcPr>
            <w:tcW w:w="3119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92859" w:rsidRDefault="0029285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92859" w:rsidRDefault="003B00F9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Уже делаю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92859" w:rsidRDefault="003B00F9">
            <w:pPr>
              <w:widowControl w:val="0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Могу делать в будущем</w:t>
            </w:r>
          </w:p>
        </w:tc>
      </w:tr>
      <w:tr w:rsidR="00292859"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92859" w:rsidRDefault="003B00F9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Refuse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— откажись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92859" w:rsidRDefault="00B215DE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Замена батареек для фотоаппарат</w:t>
            </w:r>
            <w:r w:rsidR="003C7BD3">
              <w:rPr>
                <w:rFonts w:ascii="Times New Roman" w:eastAsia="Times New Roman" w:hAnsi="Times New Roman" w:cs="Times New Roman"/>
                <w:sz w:val="24"/>
                <w:szCs w:val="24"/>
              </w:rPr>
              <w:t>а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и игровой мыши на заряжаемые аккумуляторы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92859" w:rsidRDefault="00B215DE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Шоппер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из ткани для покупок вместо пластикового пакета</w:t>
            </w:r>
          </w:p>
        </w:tc>
      </w:tr>
      <w:tr w:rsidR="00292859"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92859" w:rsidRDefault="003B00F9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Reduce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— сократи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92859" w:rsidRPr="003C7BD3" w:rsidRDefault="003C7BD3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Покупаю новую одежду только если рвётся</w:t>
            </w:r>
            <w:r w:rsidRPr="003C7BD3"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портиться старая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92859" w:rsidRDefault="003C7BD3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Сократить количество рукописных конспектов, используя планшет и стилус</w:t>
            </w:r>
          </w:p>
        </w:tc>
      </w:tr>
      <w:tr w:rsidR="00292859"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92859" w:rsidRDefault="003B00F9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3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Reuse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— используй повторно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92859" w:rsidRDefault="003C7BD3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Пластиковые пакеты</w:t>
            </w:r>
            <w:r w:rsidRPr="003C7BD3">
              <w:rPr>
                <w:rFonts w:ascii="Times New Roman" w:eastAsia="Times New Roman" w:hAnsi="Times New Roman" w:cs="Times New Roman"/>
                <w:sz w:val="24"/>
                <w:szCs w:val="24"/>
              </w:rPr>
              <w:t>;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изношенную одежду начинаю использовать как домашнюю</w:t>
            </w:r>
            <w:r w:rsidR="00633C96">
              <w:rPr>
                <w:rFonts w:ascii="Times New Roman" w:eastAsia="Times New Roman" w:hAnsi="Times New Roman" w:cs="Times New Roman"/>
                <w:sz w:val="24"/>
                <w:szCs w:val="24"/>
              </w:rPr>
              <w:t>; сломанную обувь использую для «грязных» занятий</w:t>
            </w:r>
            <w:r w:rsidR="00633C96" w:rsidRPr="00633C96"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  <w:r w:rsidR="00633C9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поход в лес, на пляж, где жалко новую обувь.</w:t>
            </w:r>
          </w:p>
          <w:p w:rsidR="00633C96" w:rsidRPr="00633C96" w:rsidRDefault="00633C96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92859" w:rsidRPr="00633C96" w:rsidRDefault="00633C96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Отдать вещи, которыми не пользуюсь, бесплатно на специальном мероприятии (старый телефон, оставшиеся со школы принадлежности, которыми не пользуюсь в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универе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292859"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92859" w:rsidRDefault="003B00F9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4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Recycle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— переработай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92859" w:rsidRPr="00560736" w:rsidRDefault="00560736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Собираю макулатуру и сдаю её раз в год в пункт приёма</w:t>
            </w:r>
            <w:r w:rsidRPr="00560736">
              <w:rPr>
                <w:rFonts w:ascii="Times New Roman" w:eastAsia="Times New Roman" w:hAnsi="Times New Roman" w:cs="Times New Roman"/>
                <w:sz w:val="24"/>
                <w:szCs w:val="24"/>
              </w:rPr>
              <w:t>;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использованные батарейки также в пункт приёма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92859" w:rsidRPr="00560736" w:rsidRDefault="00560736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Собирать отдельно пластиковые бутылки и сдавать их</w:t>
            </w:r>
            <w:r w:rsidRPr="00560736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292859">
        <w:trPr>
          <w:trHeight w:val="15"/>
        </w:trPr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92859" w:rsidRDefault="003B00F9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5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Rot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— компостируй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92859" w:rsidRDefault="00560736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Когда навещаю бабушку, мы всегда собираем остатки еды после застолья в отдельную тару и выкидываем в компост</w:t>
            </w:r>
          </w:p>
        </w:tc>
        <w:tc>
          <w:tcPr>
            <w:tcW w:w="31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92859" w:rsidRDefault="00560736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Можно поставить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измельчитель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органических отходов между раковиной и системой канализации</w:t>
            </w:r>
          </w:p>
          <w:p w:rsidR="00743395" w:rsidRDefault="00743395">
            <w:pPr>
              <w:widowControl w:val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Цветов у меня в квартире нет, удобрять нечего(</w:t>
            </w:r>
          </w:p>
        </w:tc>
      </w:tr>
    </w:tbl>
    <w:p w:rsidR="00292859" w:rsidRDefault="00292859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292859" w:rsidRDefault="003B00F9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Задание 2. Экомаркировка или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гринвошинг</w:t>
      </w:r>
      <w:proofErr w:type="spellEnd"/>
    </w:p>
    <w:p w:rsidR="00292859" w:rsidRDefault="003B00F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4 – Экомаркировка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Гринвошинг</w:t>
      </w:r>
      <w:proofErr w:type="spellEnd"/>
    </w:p>
    <w:p w:rsidR="00224B51" w:rsidRDefault="00224B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4B51" w:rsidRPr="0017777B" w:rsidRDefault="00224B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Я выбрал трек 2 и нашёл как минимум по 3 товара в категории «Бытовая химия». Там, где получилось найти больше, вставил дополнительно больше.</w:t>
      </w:r>
      <w:r w:rsidR="0017777B">
        <w:rPr>
          <w:rFonts w:ascii="Times New Roman" w:eastAsia="Times New Roman" w:hAnsi="Times New Roman" w:cs="Times New Roman"/>
          <w:sz w:val="24"/>
          <w:szCs w:val="24"/>
        </w:rPr>
        <w:t xml:space="preserve"> Фото продублированы в конце документа в разделе «Приложение». Уникальный атрибут</w:t>
      </w:r>
      <w:r w:rsidR="0017777B" w:rsidRPr="0017777B">
        <w:rPr>
          <w:rFonts w:ascii="Times New Roman" w:eastAsia="Times New Roman" w:hAnsi="Times New Roman" w:cs="Times New Roman"/>
          <w:sz w:val="24"/>
          <w:szCs w:val="24"/>
        </w:rPr>
        <w:t>:</w:t>
      </w:r>
      <w:r w:rsidR="0017777B">
        <w:rPr>
          <w:rFonts w:ascii="Times New Roman" w:eastAsia="Times New Roman" w:hAnsi="Times New Roman" w:cs="Times New Roman"/>
          <w:sz w:val="24"/>
          <w:szCs w:val="24"/>
        </w:rPr>
        <w:t xml:space="preserve"> наручные часы.</w:t>
      </w:r>
    </w:p>
    <w:p w:rsidR="00292859" w:rsidRDefault="0029285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0"/>
        <w:tblW w:w="9915" w:type="dxa"/>
        <w:tblInd w:w="-4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25"/>
        <w:gridCol w:w="1616"/>
        <w:gridCol w:w="1134"/>
        <w:gridCol w:w="1276"/>
        <w:gridCol w:w="1843"/>
        <w:gridCol w:w="1134"/>
        <w:gridCol w:w="2387"/>
      </w:tblGrid>
      <w:tr w:rsidR="00292859" w:rsidTr="00CD477C">
        <w:tc>
          <w:tcPr>
            <w:tcW w:w="525" w:type="dxa"/>
          </w:tcPr>
          <w:p w:rsidR="00292859" w:rsidRDefault="00292859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4026" w:type="dxa"/>
            <w:gridSpan w:val="3"/>
          </w:tcPr>
          <w:p w:rsidR="00292859" w:rsidRDefault="003B00F9">
            <w:pPr>
              <w:jc w:val="center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Экомаркировка</w:t>
            </w:r>
          </w:p>
        </w:tc>
        <w:tc>
          <w:tcPr>
            <w:tcW w:w="5364" w:type="dxa"/>
            <w:gridSpan w:val="3"/>
          </w:tcPr>
          <w:p w:rsidR="00292859" w:rsidRDefault="003B00F9">
            <w:pPr>
              <w:jc w:val="center"/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  <w:sz w:val="24"/>
                <w:szCs w:val="24"/>
              </w:rPr>
              <w:t>Гринвошинг</w:t>
            </w:r>
            <w:proofErr w:type="spellEnd"/>
          </w:p>
        </w:tc>
      </w:tr>
      <w:tr w:rsidR="00292859" w:rsidTr="00E36CA3">
        <w:tc>
          <w:tcPr>
            <w:tcW w:w="525" w:type="dxa"/>
          </w:tcPr>
          <w:p w:rsidR="00292859" w:rsidRDefault="00292859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616" w:type="dxa"/>
          </w:tcPr>
          <w:p w:rsidR="00292859" w:rsidRDefault="003B00F9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Товар</w:t>
            </w:r>
          </w:p>
          <w:p w:rsidR="00292859" w:rsidRDefault="003B00F9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(название и фото)</w:t>
            </w:r>
          </w:p>
        </w:tc>
        <w:tc>
          <w:tcPr>
            <w:tcW w:w="1134" w:type="dxa"/>
          </w:tcPr>
          <w:p w:rsidR="00292859" w:rsidRDefault="003B00F9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Производитель</w:t>
            </w:r>
          </w:p>
        </w:tc>
        <w:tc>
          <w:tcPr>
            <w:tcW w:w="1276" w:type="dxa"/>
          </w:tcPr>
          <w:p w:rsidR="00292859" w:rsidRDefault="003B00F9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Название маркировки</w:t>
            </w:r>
          </w:p>
        </w:tc>
        <w:tc>
          <w:tcPr>
            <w:tcW w:w="1843" w:type="dxa"/>
          </w:tcPr>
          <w:p w:rsidR="00292859" w:rsidRDefault="003B00F9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Товар</w:t>
            </w:r>
          </w:p>
          <w:p w:rsidR="00292859" w:rsidRDefault="003B00F9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(название и фото)</w:t>
            </w:r>
          </w:p>
        </w:tc>
        <w:tc>
          <w:tcPr>
            <w:tcW w:w="1134" w:type="dxa"/>
          </w:tcPr>
          <w:p w:rsidR="00292859" w:rsidRDefault="003B00F9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Производитель</w:t>
            </w:r>
          </w:p>
        </w:tc>
        <w:tc>
          <w:tcPr>
            <w:tcW w:w="2387" w:type="dxa"/>
          </w:tcPr>
          <w:p w:rsidR="00292859" w:rsidRDefault="003B00F9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Описание </w:t>
            </w:r>
            <w:proofErr w:type="spellStart"/>
            <w:r w:rsidR="0062677E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гринвошинга</w:t>
            </w:r>
            <w:proofErr w:type="spellEnd"/>
          </w:p>
        </w:tc>
      </w:tr>
      <w:tr w:rsidR="00292859" w:rsidTr="00E36CA3">
        <w:tc>
          <w:tcPr>
            <w:tcW w:w="525" w:type="dxa"/>
          </w:tcPr>
          <w:p w:rsidR="00292859" w:rsidRDefault="003B00F9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1</w:t>
            </w:r>
          </w:p>
        </w:tc>
        <w:tc>
          <w:tcPr>
            <w:tcW w:w="1616" w:type="dxa"/>
          </w:tcPr>
          <w:p w:rsidR="00292859" w:rsidRDefault="0017777B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C6535B2" wp14:editId="4A849D1A">
                  <wp:extent cx="857250" cy="1142738"/>
                  <wp:effectExtent l="0" t="0" r="0" b="63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8763" cy="1144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B7BF2" w:rsidRDefault="008B7BF2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Чистящее средство для кухни</w:t>
            </w:r>
          </w:p>
        </w:tc>
        <w:tc>
          <w:tcPr>
            <w:tcW w:w="1134" w:type="dxa"/>
          </w:tcPr>
          <w:p w:rsidR="00292859" w:rsidRPr="008B7BF2" w:rsidRDefault="008B7BF2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BioMio</w:t>
            </w:r>
            <w:proofErr w:type="spellEnd"/>
          </w:p>
        </w:tc>
        <w:tc>
          <w:tcPr>
            <w:tcW w:w="1276" w:type="dxa"/>
          </w:tcPr>
          <w:p w:rsidR="00292859" w:rsidRPr="008B7BF2" w:rsidRDefault="008B7BF2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Листок Жизни</w:t>
            </w:r>
          </w:p>
        </w:tc>
        <w:tc>
          <w:tcPr>
            <w:tcW w:w="1843" w:type="dxa"/>
          </w:tcPr>
          <w:p w:rsidR="00292859" w:rsidRDefault="00292859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:rsidR="00CD477C" w:rsidRDefault="008B7BF2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61A7B70" wp14:editId="4FB354EC">
                  <wp:extent cx="1001864" cy="1335556"/>
                  <wp:effectExtent l="0" t="0" r="8255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2981" cy="1337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92859" w:rsidRDefault="008B7BF2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Полирующее средство</w:t>
            </w:r>
          </w:p>
          <w:p w:rsidR="00CD477C" w:rsidRDefault="00CD477C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2BDE7A3" wp14:editId="61EFBAF6">
                  <wp:extent cx="993140" cy="1323975"/>
                  <wp:effectExtent l="0" t="0" r="0" b="952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3140" cy="132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:rsidR="00292859" w:rsidRPr="008B7BF2" w:rsidRDefault="008B7BF2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GRASS</w:t>
            </w:r>
          </w:p>
        </w:tc>
        <w:tc>
          <w:tcPr>
            <w:tcW w:w="2387" w:type="dxa"/>
          </w:tcPr>
          <w:p w:rsidR="00292859" w:rsidRPr="00CD477C" w:rsidRDefault="00CD477C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На упаковке указано, что она из переработанного пластика, нарисован знак переработке и листик, но экомаркировка отсутствует</w:t>
            </w:r>
          </w:p>
        </w:tc>
      </w:tr>
      <w:tr w:rsidR="00292859" w:rsidTr="00E36CA3">
        <w:tc>
          <w:tcPr>
            <w:tcW w:w="525" w:type="dxa"/>
          </w:tcPr>
          <w:p w:rsidR="00292859" w:rsidRDefault="003B00F9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>2</w:t>
            </w:r>
          </w:p>
        </w:tc>
        <w:tc>
          <w:tcPr>
            <w:tcW w:w="1616" w:type="dxa"/>
          </w:tcPr>
          <w:p w:rsidR="00292859" w:rsidRPr="00CD477C" w:rsidRDefault="00CD477C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BA0DA8E" wp14:editId="5FB9AC69">
                  <wp:extent cx="899160" cy="1198880"/>
                  <wp:effectExtent l="0" t="0" r="0" b="127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160" cy="119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92859" w:rsidRPr="00CD477C" w:rsidRDefault="00CD477C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Бальзам-кондиционер для белья</w:t>
            </w:r>
          </w:p>
        </w:tc>
        <w:tc>
          <w:tcPr>
            <w:tcW w:w="1134" w:type="dxa"/>
          </w:tcPr>
          <w:p w:rsidR="00292859" w:rsidRPr="00CD477C" w:rsidRDefault="00CD477C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Synergetic</w:t>
            </w:r>
          </w:p>
        </w:tc>
        <w:tc>
          <w:tcPr>
            <w:tcW w:w="1276" w:type="dxa"/>
          </w:tcPr>
          <w:p w:rsidR="00292859" w:rsidRPr="00CD477C" w:rsidRDefault="00CD477C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CO2 Neutral</w:t>
            </w:r>
          </w:p>
        </w:tc>
        <w:tc>
          <w:tcPr>
            <w:tcW w:w="1843" w:type="dxa"/>
          </w:tcPr>
          <w:p w:rsidR="00292859" w:rsidRDefault="00CD477C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49D4FBC" wp14:editId="24FC2110">
                  <wp:extent cx="1043305" cy="1391285"/>
                  <wp:effectExtent l="0" t="0" r="4445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3305" cy="1391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D477C" w:rsidRDefault="00CD477C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Стиральный порошок</w:t>
            </w:r>
          </w:p>
          <w:p w:rsidR="006C081F" w:rsidRDefault="006C081F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6090C65" wp14:editId="4BC9EF08">
                  <wp:extent cx="1013637" cy="1351722"/>
                  <wp:effectExtent l="0" t="0" r="0" b="127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1485" cy="1362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:rsidR="00292859" w:rsidRPr="00CD477C" w:rsidRDefault="00CD477C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Meine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Liebe</w:t>
            </w:r>
            <w:proofErr w:type="spellEnd"/>
          </w:p>
        </w:tc>
        <w:tc>
          <w:tcPr>
            <w:tcW w:w="2387" w:type="dxa"/>
          </w:tcPr>
          <w:p w:rsidR="00292859" w:rsidRPr="006C081F" w:rsidRDefault="006C081F" w:rsidP="006C081F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Присутствует зелёный листик и надпись «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eco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», нет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экомаркировки</w:t>
            </w:r>
            <w:proofErr w:type="spellEnd"/>
          </w:p>
        </w:tc>
      </w:tr>
      <w:tr w:rsidR="00E36CA3" w:rsidTr="00E36CA3">
        <w:tc>
          <w:tcPr>
            <w:tcW w:w="525" w:type="dxa"/>
          </w:tcPr>
          <w:p w:rsidR="00E36CA3" w:rsidRDefault="00E36CA3" w:rsidP="00E36CA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3</w:t>
            </w:r>
          </w:p>
        </w:tc>
        <w:tc>
          <w:tcPr>
            <w:tcW w:w="1616" w:type="dxa"/>
          </w:tcPr>
          <w:p w:rsidR="00E36CA3" w:rsidRDefault="00E36CA3" w:rsidP="00E36CA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582F9C9" wp14:editId="5CB55A87">
                  <wp:extent cx="899160" cy="1198880"/>
                  <wp:effectExtent l="0" t="0" r="0" b="127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160" cy="119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36CA3" w:rsidRDefault="00E36CA3" w:rsidP="00E36CA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Порошок для стирки</w:t>
            </w:r>
          </w:p>
          <w:p w:rsidR="00E36CA3" w:rsidRDefault="00E36CA3" w:rsidP="00E36CA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134" w:type="dxa"/>
          </w:tcPr>
          <w:p w:rsidR="00E36CA3" w:rsidRDefault="00E36CA3" w:rsidP="00E36CA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Synergetic</w:t>
            </w:r>
          </w:p>
        </w:tc>
        <w:tc>
          <w:tcPr>
            <w:tcW w:w="1276" w:type="dxa"/>
          </w:tcPr>
          <w:p w:rsidR="00E36CA3" w:rsidRPr="00CD477C" w:rsidRDefault="00E36CA3" w:rsidP="00E36CA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CO2 Neutral</w:t>
            </w:r>
          </w:p>
        </w:tc>
        <w:tc>
          <w:tcPr>
            <w:tcW w:w="1843" w:type="dxa"/>
          </w:tcPr>
          <w:p w:rsidR="00E36CA3" w:rsidRDefault="00E36CA3" w:rsidP="00E36CA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:rsidR="00E36CA3" w:rsidRDefault="00E36CA3" w:rsidP="00E36CA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B0D761B" wp14:editId="0A487DFD">
                  <wp:extent cx="1043305" cy="782320"/>
                  <wp:effectExtent l="0" t="2857" r="1587" b="1588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043305" cy="782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36CA3" w:rsidRDefault="00E36CA3" w:rsidP="00E36CA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Средство для стирки жидкое</w:t>
            </w:r>
          </w:p>
          <w:p w:rsidR="00E36CA3" w:rsidRPr="00E36CA3" w:rsidRDefault="00E36CA3" w:rsidP="00E36CA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9469F84" wp14:editId="0F44ED38">
                  <wp:extent cx="1043305" cy="1391285"/>
                  <wp:effectExtent l="0" t="0" r="4445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3305" cy="1391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:rsidR="00E36CA3" w:rsidRPr="00E36CA3" w:rsidRDefault="00E36CA3" w:rsidP="00E36CA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Persil</w:t>
            </w:r>
          </w:p>
        </w:tc>
        <w:tc>
          <w:tcPr>
            <w:tcW w:w="2387" w:type="dxa"/>
          </w:tcPr>
          <w:p w:rsidR="00E36CA3" w:rsidRPr="00E36CA3" w:rsidRDefault="00E36CA3" w:rsidP="00E36CA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На зелёном фоне написано о 100% перерабатываемой упаковке и </w:t>
            </w:r>
            <w:r w:rsidRPr="00E36CA3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&gt;92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%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биоразлагаемых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ингредиентов, но нет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экомаркировки</w:t>
            </w:r>
            <w:proofErr w:type="spellEnd"/>
          </w:p>
        </w:tc>
      </w:tr>
      <w:tr w:rsidR="00E36CA3" w:rsidTr="00E36CA3">
        <w:tc>
          <w:tcPr>
            <w:tcW w:w="525" w:type="dxa"/>
          </w:tcPr>
          <w:p w:rsidR="00E36CA3" w:rsidRDefault="00E36CA3" w:rsidP="00E36CA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4</w:t>
            </w:r>
          </w:p>
        </w:tc>
        <w:tc>
          <w:tcPr>
            <w:tcW w:w="1616" w:type="dxa"/>
          </w:tcPr>
          <w:p w:rsidR="00E36CA3" w:rsidRDefault="0005115B" w:rsidP="00E36CA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BC52352" wp14:editId="45CADE65">
                  <wp:extent cx="899160" cy="1198880"/>
                  <wp:effectExtent l="0" t="0" r="0" b="127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160" cy="119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5115B" w:rsidRDefault="0005115B" w:rsidP="00E36CA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Таблетки для посудомоечных машин</w:t>
            </w:r>
          </w:p>
        </w:tc>
        <w:tc>
          <w:tcPr>
            <w:tcW w:w="1134" w:type="dxa"/>
          </w:tcPr>
          <w:p w:rsidR="00E36CA3" w:rsidRDefault="0005115B" w:rsidP="00E36CA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Synergetic</w:t>
            </w:r>
          </w:p>
        </w:tc>
        <w:tc>
          <w:tcPr>
            <w:tcW w:w="1276" w:type="dxa"/>
          </w:tcPr>
          <w:p w:rsidR="00E36CA3" w:rsidRDefault="00E36CA3" w:rsidP="00E36CA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highlight w:val="white"/>
              </w:rPr>
              <w:t> </w:t>
            </w:r>
            <w:r w:rsidR="0005115B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CO2 Neutral</w:t>
            </w:r>
          </w:p>
        </w:tc>
        <w:tc>
          <w:tcPr>
            <w:tcW w:w="1843" w:type="dxa"/>
          </w:tcPr>
          <w:p w:rsidR="00E36CA3" w:rsidRDefault="004E3EFC" w:rsidP="00E36CA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7603E2D" wp14:editId="7D71C71B">
                  <wp:extent cx="1043305" cy="1391285"/>
                  <wp:effectExtent l="0" t="0" r="4445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3305" cy="1391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E3EFC" w:rsidRDefault="004E3EFC" w:rsidP="00E36CA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Стиральный порошок</w:t>
            </w:r>
          </w:p>
        </w:tc>
        <w:tc>
          <w:tcPr>
            <w:tcW w:w="1134" w:type="dxa"/>
          </w:tcPr>
          <w:p w:rsidR="00E36CA3" w:rsidRPr="004E3EFC" w:rsidRDefault="004E3EFC" w:rsidP="00E36CA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Persil</w:t>
            </w:r>
          </w:p>
        </w:tc>
        <w:tc>
          <w:tcPr>
            <w:tcW w:w="2387" w:type="dxa"/>
          </w:tcPr>
          <w:p w:rsidR="00E36CA3" w:rsidRDefault="004E3EFC" w:rsidP="00E36CA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На зелёном фоне написано про заботу о природе, но опять нет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экомаркировки</w:t>
            </w:r>
            <w:proofErr w:type="spellEnd"/>
          </w:p>
        </w:tc>
      </w:tr>
      <w:tr w:rsidR="00E36CA3" w:rsidTr="00E36CA3">
        <w:tc>
          <w:tcPr>
            <w:tcW w:w="525" w:type="dxa"/>
          </w:tcPr>
          <w:p w:rsidR="00E36CA3" w:rsidRDefault="00E36CA3" w:rsidP="00E36CA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>5</w:t>
            </w:r>
          </w:p>
        </w:tc>
        <w:tc>
          <w:tcPr>
            <w:tcW w:w="1616" w:type="dxa"/>
          </w:tcPr>
          <w:p w:rsidR="00E36CA3" w:rsidRDefault="00E36CA3" w:rsidP="00E36CA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  <w:p w:rsidR="00E36CA3" w:rsidRDefault="00E36CA3" w:rsidP="00E36CA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134" w:type="dxa"/>
          </w:tcPr>
          <w:p w:rsidR="00E36CA3" w:rsidRDefault="00E36CA3" w:rsidP="00E36CA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276" w:type="dxa"/>
          </w:tcPr>
          <w:p w:rsidR="00E36CA3" w:rsidRDefault="00E36CA3" w:rsidP="00E36CA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1843" w:type="dxa"/>
          </w:tcPr>
          <w:p w:rsidR="00E36CA3" w:rsidRDefault="0005115B" w:rsidP="00E36CA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B70FB34" wp14:editId="5346F150">
                  <wp:extent cx="1043305" cy="1391285"/>
                  <wp:effectExtent l="0" t="0" r="4445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3305" cy="1391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5115B" w:rsidRDefault="0005115B" w:rsidP="00E36CA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Средство для чистки сантехники</w:t>
            </w:r>
          </w:p>
          <w:p w:rsidR="0005115B" w:rsidRDefault="0005115B" w:rsidP="00E36CA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EDA9E82" wp14:editId="4EC98F5B">
                  <wp:extent cx="1043305" cy="1391285"/>
                  <wp:effectExtent l="0" t="0" r="4445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3305" cy="1391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:rsidR="00E36CA3" w:rsidRPr="0005115B" w:rsidRDefault="0005115B" w:rsidP="00E36CA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Meine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Liebe</w:t>
            </w:r>
            <w:proofErr w:type="spellEnd"/>
          </w:p>
        </w:tc>
        <w:tc>
          <w:tcPr>
            <w:tcW w:w="2387" w:type="dxa"/>
          </w:tcPr>
          <w:p w:rsidR="00E36CA3" w:rsidRDefault="0005115B" w:rsidP="00E36CA3">
            <w:pPr>
              <w:jc w:val="both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Присутствует зелёный листик и надпись «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eco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», нет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экомаркировки</w:t>
            </w:r>
            <w:proofErr w:type="spellEnd"/>
          </w:p>
        </w:tc>
      </w:tr>
    </w:tbl>
    <w:p w:rsidR="00292859" w:rsidRDefault="003B00F9" w:rsidP="00D3567D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Зад</w:t>
      </w:r>
      <w:r w:rsidR="00D3567D">
        <w:rPr>
          <w:rFonts w:ascii="Times New Roman" w:eastAsia="Times New Roman" w:hAnsi="Times New Roman" w:cs="Times New Roman"/>
          <w:b/>
          <w:sz w:val="24"/>
          <w:szCs w:val="24"/>
        </w:rPr>
        <w:t>ание 3. Быстрая и медленная мода</w:t>
      </w:r>
    </w:p>
    <w:p w:rsidR="00292859" w:rsidRDefault="00A068A4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 wp14:anchorId="41BBD62D" wp14:editId="4D9CFCB6">
            <wp:extent cx="4572000" cy="2743200"/>
            <wp:effectExtent l="0" t="0" r="0" b="0"/>
            <wp:docPr id="32" name="Диаграмма 3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</wp:inline>
        </w:drawing>
      </w:r>
    </w:p>
    <w:p w:rsidR="00292859" w:rsidRDefault="0029285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</w:p>
    <w:tbl>
      <w:tblPr>
        <w:tblStyle w:val="aff1"/>
        <w:tblW w:w="3827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27"/>
      </w:tblGrid>
      <w:tr w:rsidR="00D3567D" w:rsidTr="00D3567D">
        <w:tc>
          <w:tcPr>
            <w:tcW w:w="38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3567D" w:rsidRDefault="00D3567D">
            <w:pPr>
              <w:widowControl w:val="0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Часто ношу более 80% гардероба</w:t>
            </w:r>
          </w:p>
        </w:tc>
      </w:tr>
      <w:tr w:rsidR="00D3567D" w:rsidTr="00D3567D">
        <w:tc>
          <w:tcPr>
            <w:tcW w:w="38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3567D" w:rsidRDefault="00E42E40" w:rsidP="00E42E40">
            <w:pPr>
              <w:pStyle w:val="ab"/>
            </w:pPr>
            <w:r>
              <w:t>1. Если вещь попадает в «редко» и это не костюм для последнего звонка, то отдаю эту вещь родственникам, которые смогут доносить её</w:t>
            </w:r>
            <w:r w:rsidRPr="00E42E40">
              <w:t>:</w:t>
            </w:r>
            <w:r>
              <w:t xml:space="preserve"> маленькие мне кроссовки раньше отдавал бабушке, сейчас последние подошли папе</w:t>
            </w:r>
            <w:r w:rsidRPr="00E42E40">
              <w:t>;</w:t>
            </w:r>
            <w:r>
              <w:t xml:space="preserve"> остальные вещи в основном достаются папе</w:t>
            </w:r>
          </w:p>
          <w:p w:rsidR="00001FCC" w:rsidRDefault="00E42E40" w:rsidP="00E42E40">
            <w:pPr>
              <w:pStyle w:val="ab"/>
            </w:pPr>
            <w:r>
              <w:t xml:space="preserve">2. </w:t>
            </w:r>
            <w:r w:rsidR="00001FCC">
              <w:t xml:space="preserve">Не покупаю новую одежду или обувь, если та не попадёт в категорию </w:t>
            </w:r>
            <w:r w:rsidR="00001FCC">
              <w:lastRenderedPageBreak/>
              <w:t>«домашняя одежда» или «одежда для дачи»</w:t>
            </w:r>
          </w:p>
          <w:p w:rsidR="00001FCC" w:rsidRDefault="00001FCC" w:rsidP="00E42E40">
            <w:pPr>
              <w:pStyle w:val="ab"/>
            </w:pPr>
            <w:r>
              <w:t xml:space="preserve">3. </w:t>
            </w:r>
            <w:r w:rsidR="00365826">
              <w:t>Лучше взять один раз хорошую вещь на 5 лет, чем каждый сезон покупать себе дешёвую</w:t>
            </w:r>
            <w:r w:rsidR="00365826" w:rsidRPr="00365826">
              <w:t>:</w:t>
            </w:r>
            <w:r w:rsidR="00365826">
              <w:t xml:space="preserve"> при аккуратном ношении и уходе мою одежду и обувь после моих трёх лет использования ещё очень много лет может донашивать папа)</w:t>
            </w:r>
          </w:p>
          <w:p w:rsidR="00365826" w:rsidRDefault="00365826" w:rsidP="00E42E40">
            <w:pPr>
              <w:pStyle w:val="ab"/>
            </w:pPr>
            <w:r>
              <w:t>4. Никогда не покупаю вещь, если не уверен на 100%, что она мне нравится и я буду с удовольствием её носить</w:t>
            </w:r>
          </w:p>
          <w:p w:rsidR="00365826" w:rsidRPr="00365826" w:rsidRDefault="00365826" w:rsidP="00365826">
            <w:pPr>
              <w:pStyle w:val="ab"/>
            </w:pPr>
            <w:r>
              <w:t>5. Сразу начинаю носить новую вещь</w:t>
            </w:r>
            <w:r w:rsidRPr="00365826">
              <w:t>:</w:t>
            </w:r>
            <w:r>
              <w:t xml:space="preserve"> если я чувствую, что мне не нравится, если она приносит дискомфорт, я сдаю её обратно в магазин. Очень важно, в таком случае, делать замеры своего тела, правильно выбирать размер и не скупиться на товары, которые нельзя возвращать, например нижнее бельё</w:t>
            </w:r>
          </w:p>
        </w:tc>
      </w:tr>
    </w:tbl>
    <w:p w:rsidR="00292859" w:rsidRDefault="00292859">
      <w:pPr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292859" w:rsidRDefault="00292859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292859" w:rsidRDefault="003B00F9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Выводы: </w:t>
      </w:r>
    </w:p>
    <w:p w:rsidR="00DD43DA" w:rsidRPr="007D6F3E" w:rsidRDefault="00DD43DA" w:rsidP="00DD43DA">
      <w:pPr>
        <w:pStyle w:val="ab"/>
      </w:pPr>
      <w:r>
        <w:t xml:space="preserve">Проанализировав ещё раз выполненную работу, я пришёл к выводу, что </w:t>
      </w:r>
      <w:r w:rsidR="00F2587D">
        <w:t>всегда можно сделать чуть больше для жизни без отходов, чем ты уже делаешь. Я непременно постараюсь выработать привычку</w:t>
      </w:r>
      <w:r w:rsidR="00C566D3">
        <w:t xml:space="preserve"> и начну на постоянно основе выполнять хотя бы несколько из тех пунктов, которые я обозначил. Был крайне удивлён, что на самом деле в моём гардеробе нет лишних вещей</w:t>
      </w:r>
      <w:r w:rsidR="006B25EB">
        <w:t xml:space="preserve"> и почти все вещи я успеваю по 1 разу надеть в течение двух недель.</w:t>
      </w:r>
      <w:r w:rsidR="007D6F3E">
        <w:t xml:space="preserve"> Кроме того, я был поражён тем, как меня всё это время до курса легко обманывали с </w:t>
      </w:r>
      <w:proofErr w:type="spellStart"/>
      <w:r w:rsidR="007D6F3E">
        <w:t>экомаркировками</w:t>
      </w:r>
      <w:proofErr w:type="spellEnd"/>
      <w:r w:rsidR="007D6F3E">
        <w:t xml:space="preserve"> и </w:t>
      </w:r>
      <w:proofErr w:type="spellStart"/>
      <w:r w:rsidR="007D6F3E">
        <w:t>гринвошингом</w:t>
      </w:r>
      <w:proofErr w:type="spellEnd"/>
      <w:r w:rsidR="007D6F3E" w:rsidRPr="007D6F3E">
        <w:t>:</w:t>
      </w:r>
      <w:r w:rsidR="007D6F3E">
        <w:t xml:space="preserve"> товар с </w:t>
      </w:r>
      <w:proofErr w:type="spellStart"/>
      <w:r w:rsidR="007D6F3E">
        <w:t>гринвошингом</w:t>
      </w:r>
      <w:proofErr w:type="spellEnd"/>
      <w:r w:rsidR="007D6F3E">
        <w:t xml:space="preserve"> оказалось найти гораздо легче, чем с действительной </w:t>
      </w:r>
      <w:proofErr w:type="spellStart"/>
      <w:r w:rsidR="007D6F3E">
        <w:t>экомаркировкой</w:t>
      </w:r>
      <w:proofErr w:type="spellEnd"/>
      <w:r w:rsidR="007D6F3E">
        <w:t>. Впредь буду внимательнее относиться к выбору продуктов.</w:t>
      </w:r>
      <w:bookmarkStart w:id="1" w:name="_GoBack"/>
      <w:bookmarkEnd w:id="1"/>
    </w:p>
    <w:p w:rsidR="00224B51" w:rsidRDefault="00224B51" w:rsidP="00224B51">
      <w:pPr>
        <w:pStyle w:val="2"/>
        <w:jc w:val="center"/>
      </w:pPr>
      <w:r>
        <w:lastRenderedPageBreak/>
        <w:t>Приложение</w:t>
      </w:r>
    </w:p>
    <w:p w:rsidR="00224B51" w:rsidRDefault="00036672" w:rsidP="00036672">
      <w:pPr>
        <w:jc w:val="center"/>
      </w:pPr>
      <w:r w:rsidRPr="00036672">
        <w:rPr>
          <w:noProof/>
        </w:rPr>
        <w:drawing>
          <wp:inline distT="0" distB="0" distL="0" distR="0">
            <wp:extent cx="6313011" cy="4735784"/>
            <wp:effectExtent l="7620" t="0" r="635" b="635"/>
            <wp:docPr id="15" name="Рисунок 15" descr="C:\Users\art\Downloads\Telegram Desktop\20230402_2144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rt\Downloads\Telegram Desktop\20230402_214440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314916" cy="4737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6672" w:rsidRDefault="00036672" w:rsidP="00036672">
      <w:pPr>
        <w:jc w:val="center"/>
      </w:pPr>
      <w:r w:rsidRPr="00036672">
        <w:rPr>
          <w:noProof/>
        </w:rPr>
        <w:lastRenderedPageBreak/>
        <w:drawing>
          <wp:inline distT="0" distB="0" distL="0" distR="0">
            <wp:extent cx="5940425" cy="4455393"/>
            <wp:effectExtent l="0" t="317" r="2857" b="2858"/>
            <wp:docPr id="16" name="Рисунок 16" descr="C:\Users\art\Downloads\Telegram Desktop\20230402_2147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rt\Downloads\Telegram Desktop\20230402_214729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0425" cy="4455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6672" w:rsidRDefault="00036672" w:rsidP="00036672">
      <w:pPr>
        <w:jc w:val="center"/>
      </w:pPr>
      <w:r w:rsidRPr="00036672">
        <w:rPr>
          <w:noProof/>
        </w:rPr>
        <w:lastRenderedPageBreak/>
        <w:drawing>
          <wp:inline distT="0" distB="0" distL="0" distR="0">
            <wp:extent cx="5940425" cy="4455393"/>
            <wp:effectExtent l="0" t="317" r="2857" b="2858"/>
            <wp:docPr id="17" name="Рисунок 17" descr="C:\Users\art\Downloads\Telegram Desktop\20230402_2147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rt\Downloads\Telegram Desktop\20230402_214740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0425" cy="4455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6672" w:rsidRDefault="00036672" w:rsidP="00036672">
      <w:pPr>
        <w:jc w:val="center"/>
      </w:pPr>
      <w:r w:rsidRPr="00036672">
        <w:rPr>
          <w:noProof/>
        </w:rPr>
        <w:lastRenderedPageBreak/>
        <w:drawing>
          <wp:inline distT="0" distB="0" distL="0" distR="0">
            <wp:extent cx="6007361" cy="4505595"/>
            <wp:effectExtent l="0" t="0" r="0" b="0"/>
            <wp:docPr id="18" name="Рисунок 18" descr="C:\Users\art\Downloads\Telegram Desktop\20230402_2153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rt\Downloads\Telegram Desktop\20230402_215344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568297" cy="1926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6672" w:rsidRDefault="00036672" w:rsidP="00036672">
      <w:pPr>
        <w:jc w:val="center"/>
      </w:pPr>
      <w:r w:rsidRPr="00036672">
        <w:rPr>
          <w:noProof/>
        </w:rPr>
        <w:lastRenderedPageBreak/>
        <w:drawing>
          <wp:inline distT="0" distB="0" distL="0" distR="0">
            <wp:extent cx="6191250" cy="4641117"/>
            <wp:effectExtent l="0" t="0" r="0" b="0"/>
            <wp:docPr id="19" name="Рисунок 19" descr="C:\Users\art\Downloads\Telegram Desktop\20230402_2154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rt\Downloads\Telegram Desktop\20230402_215451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897274" cy="2171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6672" w:rsidRDefault="00036672" w:rsidP="00036672">
      <w:pPr>
        <w:jc w:val="center"/>
      </w:pPr>
      <w:r w:rsidRPr="00036672">
        <w:rPr>
          <w:noProof/>
        </w:rPr>
        <w:lastRenderedPageBreak/>
        <w:drawing>
          <wp:inline distT="0" distB="0" distL="0" distR="0">
            <wp:extent cx="6382678" cy="4784616"/>
            <wp:effectExtent l="0" t="0" r="0" b="0"/>
            <wp:docPr id="20" name="Рисунок 20" descr="C:\Users\art\Downloads\Telegram Desktop\20230402_2154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rt\Downloads\Telegram Desktop\20230402_215459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722255" cy="2040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1BDC" w:rsidRDefault="00E61BDC" w:rsidP="00E61BDC"/>
    <w:p w:rsidR="00036672" w:rsidRDefault="00036672" w:rsidP="00036672">
      <w:pPr>
        <w:jc w:val="center"/>
      </w:pPr>
      <w:r w:rsidRPr="00036672">
        <w:rPr>
          <w:noProof/>
        </w:rPr>
        <w:lastRenderedPageBreak/>
        <w:drawing>
          <wp:inline distT="0" distB="0" distL="0" distR="0">
            <wp:extent cx="6569973" cy="4925017"/>
            <wp:effectExtent l="0" t="0" r="0" b="0"/>
            <wp:docPr id="23" name="Рисунок 23" descr="C:\Users\art\Downloads\Telegram Desktop\20230402_2156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rt\Downloads\Telegram Desktop\20230402_215626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279988" cy="1709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6672" w:rsidRDefault="00EF6564" w:rsidP="00036672">
      <w:pPr>
        <w:jc w:val="center"/>
      </w:pPr>
      <w:r w:rsidRPr="00EF6564">
        <w:rPr>
          <w:noProof/>
        </w:rPr>
        <w:lastRenderedPageBreak/>
        <w:drawing>
          <wp:inline distT="0" distB="0" distL="0" distR="0">
            <wp:extent cx="6951126" cy="5210738"/>
            <wp:effectExtent l="0" t="0" r="0" b="0"/>
            <wp:docPr id="24" name="Рисунок 24" descr="C:\Users\art\Downloads\Telegram Desktop\20230402_2158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rt\Downloads\Telegram Desktop\20230402_215842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783862" cy="2086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1BDC" w:rsidRDefault="00E61BDC" w:rsidP="00036672">
      <w:pPr>
        <w:jc w:val="center"/>
      </w:pPr>
      <w:r w:rsidRPr="00E61BDC">
        <w:rPr>
          <w:noProof/>
        </w:rPr>
        <w:lastRenderedPageBreak/>
        <w:drawing>
          <wp:inline distT="0" distB="0" distL="0" distR="0">
            <wp:extent cx="6946629" cy="5207370"/>
            <wp:effectExtent l="0" t="0" r="0" b="0"/>
            <wp:docPr id="25" name="Рисунок 25" descr="C:\Users\art\Downloads\Telegram Desktop\20230402_2158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rt\Downloads\Telegram Desktop\20230402_215852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391109" cy="1792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1BDC" w:rsidRDefault="00E61BDC" w:rsidP="00036672">
      <w:pPr>
        <w:jc w:val="center"/>
      </w:pPr>
      <w:r w:rsidRPr="00E61BDC">
        <w:rPr>
          <w:noProof/>
        </w:rPr>
        <w:lastRenderedPageBreak/>
        <w:drawing>
          <wp:inline distT="0" distB="0" distL="0" distR="0">
            <wp:extent cx="6991350" cy="5240892"/>
            <wp:effectExtent l="0" t="0" r="0" b="0"/>
            <wp:docPr id="26" name="Рисунок 26" descr="C:\Users\art\Downloads\Telegram Desktop\20230402_2200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rt\Downloads\Telegram Desktop\20230402_220055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010119" cy="2256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1BDC" w:rsidRDefault="00E61BDC" w:rsidP="00036672">
      <w:pPr>
        <w:jc w:val="center"/>
      </w:pPr>
      <w:r w:rsidRPr="00E61BDC">
        <w:rPr>
          <w:noProof/>
        </w:rPr>
        <w:lastRenderedPageBreak/>
        <w:drawing>
          <wp:inline distT="0" distB="0" distL="0" distR="0">
            <wp:extent cx="7601557" cy="5698318"/>
            <wp:effectExtent l="0" t="0" r="0" b="0"/>
            <wp:docPr id="28" name="Рисунок 28" descr="C:\Users\art\Downloads\Telegram Desktop\20230402_2205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rt\Downloads\Telegram Desktop\20230402_220556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129586" cy="2346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F9C" w:rsidRDefault="00543F9C" w:rsidP="00036672">
      <w:pPr>
        <w:jc w:val="center"/>
      </w:pPr>
      <w:r w:rsidRPr="00543F9C">
        <w:rPr>
          <w:noProof/>
        </w:rPr>
        <w:lastRenderedPageBreak/>
        <w:drawing>
          <wp:inline distT="0" distB="0" distL="0" distR="0">
            <wp:extent cx="6043716" cy="4530522"/>
            <wp:effectExtent l="0" t="0" r="0" b="0"/>
            <wp:docPr id="29" name="Рисунок 29" descr="C:\Users\art\Downloads\Telegram Desktop\20230402_2214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rt\Downloads\Telegram Desktop\20230402_221441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837117" cy="212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F9C" w:rsidRPr="00224B51" w:rsidRDefault="00543F9C" w:rsidP="00036672">
      <w:pPr>
        <w:jc w:val="center"/>
      </w:pPr>
      <w:r w:rsidRPr="00543F9C">
        <w:rPr>
          <w:noProof/>
        </w:rPr>
        <w:lastRenderedPageBreak/>
        <w:drawing>
          <wp:inline distT="0" distB="0" distL="0" distR="0">
            <wp:extent cx="6126732" cy="4592755"/>
            <wp:effectExtent l="0" t="0" r="0" b="0"/>
            <wp:docPr id="30" name="Рисунок 30" descr="C:\Users\art\Downloads\Telegram Desktop\20230402_2214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rt\Downloads\Telegram Desktop\20230402_221452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165469" cy="1623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43F9C" w:rsidRPr="00224B51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F03842"/>
    <w:multiLevelType w:val="multilevel"/>
    <w:tmpl w:val="D842010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5F0DF6"/>
    <w:multiLevelType w:val="multilevel"/>
    <w:tmpl w:val="B1E2A1A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202E4F8A"/>
    <w:multiLevelType w:val="multilevel"/>
    <w:tmpl w:val="3ED4B15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2F4658C3"/>
    <w:multiLevelType w:val="multilevel"/>
    <w:tmpl w:val="1592CECC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2859"/>
    <w:rsid w:val="00001FCC"/>
    <w:rsid w:val="00036672"/>
    <w:rsid w:val="0005115B"/>
    <w:rsid w:val="000A7D8F"/>
    <w:rsid w:val="000D75CB"/>
    <w:rsid w:val="00125B61"/>
    <w:rsid w:val="00147680"/>
    <w:rsid w:val="0017777B"/>
    <w:rsid w:val="001F1F1F"/>
    <w:rsid w:val="00224B51"/>
    <w:rsid w:val="00292859"/>
    <w:rsid w:val="00365826"/>
    <w:rsid w:val="00373E0D"/>
    <w:rsid w:val="003B00F9"/>
    <w:rsid w:val="003C7BD3"/>
    <w:rsid w:val="00417916"/>
    <w:rsid w:val="004C46FF"/>
    <w:rsid w:val="004E3EFC"/>
    <w:rsid w:val="00543F9C"/>
    <w:rsid w:val="00560736"/>
    <w:rsid w:val="0062677E"/>
    <w:rsid w:val="00633C96"/>
    <w:rsid w:val="00642D70"/>
    <w:rsid w:val="0065624A"/>
    <w:rsid w:val="006B25EB"/>
    <w:rsid w:val="006C081F"/>
    <w:rsid w:val="00743395"/>
    <w:rsid w:val="007D6F3E"/>
    <w:rsid w:val="008B7BF2"/>
    <w:rsid w:val="009354CD"/>
    <w:rsid w:val="00A068A4"/>
    <w:rsid w:val="00A50D48"/>
    <w:rsid w:val="00A66752"/>
    <w:rsid w:val="00A74683"/>
    <w:rsid w:val="00B215DE"/>
    <w:rsid w:val="00C225B3"/>
    <w:rsid w:val="00C555CE"/>
    <w:rsid w:val="00C566D3"/>
    <w:rsid w:val="00CD477C"/>
    <w:rsid w:val="00D3567D"/>
    <w:rsid w:val="00DD43DA"/>
    <w:rsid w:val="00E030CD"/>
    <w:rsid w:val="00E2765E"/>
    <w:rsid w:val="00E36CA3"/>
    <w:rsid w:val="00E42E40"/>
    <w:rsid w:val="00E61BDC"/>
    <w:rsid w:val="00EF6564"/>
    <w:rsid w:val="00F258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845665"/>
  <w15:docId w15:val="{1CB7FB59-9299-4093-ACD1-75EABA0567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030ED"/>
  </w:style>
  <w:style w:type="paragraph" w:styleId="1">
    <w:name w:val="heading 1"/>
    <w:basedOn w:val="a"/>
    <w:link w:val="10"/>
    <w:uiPriority w:val="9"/>
    <w:qFormat/>
    <w:rsid w:val="00181DC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81DC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4">
    <w:name w:val="Table Grid"/>
    <w:basedOn w:val="a1"/>
    <w:uiPriority w:val="59"/>
    <w:rsid w:val="00181D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rmal (Web)"/>
    <w:basedOn w:val="a"/>
    <w:uiPriority w:val="99"/>
    <w:unhideWhenUsed/>
    <w:rsid w:val="00181DC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6">
    <w:name w:val="Hyperlink"/>
    <w:basedOn w:val="a0"/>
    <w:uiPriority w:val="99"/>
    <w:semiHidden/>
    <w:unhideWhenUsed/>
    <w:rsid w:val="00181DCF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181DC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181DC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a7">
    <w:name w:val="Emphasis"/>
    <w:basedOn w:val="a0"/>
    <w:uiPriority w:val="20"/>
    <w:qFormat/>
    <w:rsid w:val="00181DCF"/>
    <w:rPr>
      <w:i/>
      <w:iCs/>
    </w:rPr>
  </w:style>
  <w:style w:type="character" w:customStyle="1" w:styleId="zw">
    <w:name w:val="zw"/>
    <w:basedOn w:val="a0"/>
    <w:rsid w:val="00181DCF"/>
  </w:style>
  <w:style w:type="character" w:customStyle="1" w:styleId="product-title">
    <w:name w:val="product-title"/>
    <w:basedOn w:val="a0"/>
    <w:rsid w:val="00181DCF"/>
  </w:style>
  <w:style w:type="paragraph" w:styleId="a8">
    <w:name w:val="Balloon Text"/>
    <w:basedOn w:val="a"/>
    <w:link w:val="a9"/>
    <w:uiPriority w:val="99"/>
    <w:semiHidden/>
    <w:unhideWhenUsed/>
    <w:rsid w:val="00C11E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C11ED1"/>
    <w:rPr>
      <w:rFonts w:ascii="Tahoma" w:hAnsi="Tahoma" w:cs="Tahoma"/>
      <w:sz w:val="16"/>
      <w:szCs w:val="16"/>
    </w:rPr>
  </w:style>
  <w:style w:type="paragraph" w:styleId="aa">
    <w:name w:val="List Paragraph"/>
    <w:basedOn w:val="a"/>
    <w:uiPriority w:val="34"/>
    <w:qFormat/>
    <w:rsid w:val="00C11ED1"/>
    <w:pPr>
      <w:ind w:left="720"/>
      <w:contextualSpacing/>
    </w:pPr>
  </w:style>
  <w:style w:type="paragraph" w:styleId="ab">
    <w:name w:val="No Spacing"/>
    <w:uiPriority w:val="1"/>
    <w:qFormat/>
    <w:rsid w:val="001B261A"/>
    <w:pPr>
      <w:spacing w:after="0" w:line="240" w:lineRule="auto"/>
    </w:pPr>
  </w:style>
  <w:style w:type="paragraph" w:customStyle="1" w:styleId="Author">
    <w:name w:val="Author"/>
    <w:basedOn w:val="a"/>
    <w:rsid w:val="001B261A"/>
    <w:pPr>
      <w:overflowPunct w:val="0"/>
      <w:autoSpaceDE w:val="0"/>
      <w:autoSpaceDN w:val="0"/>
      <w:adjustRightInd w:val="0"/>
      <w:spacing w:before="120" w:after="0" w:line="288" w:lineRule="auto"/>
      <w:jc w:val="right"/>
      <w:textAlignment w:val="baseline"/>
    </w:pPr>
    <w:rPr>
      <w:rFonts w:ascii="Times New Roman" w:eastAsia="Times New Roman" w:hAnsi="Times New Roman" w:cs="Times New Roman"/>
      <w:i/>
      <w:sz w:val="24"/>
      <w:szCs w:val="20"/>
    </w:rPr>
  </w:style>
  <w:style w:type="paragraph" w:customStyle="1" w:styleId="Authortitle">
    <w:name w:val="Author_title"/>
    <w:basedOn w:val="Author"/>
    <w:rsid w:val="001B261A"/>
    <w:rPr>
      <w:i w:val="0"/>
    </w:rPr>
  </w:style>
  <w:style w:type="paragraph" w:styleId="ac">
    <w:name w:val="Subtitle"/>
    <w:basedOn w:val="a"/>
    <w:next w:val="a"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d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fa">
    <w:name w:val="annotation text"/>
    <w:basedOn w:val="a"/>
    <w:link w:val="afb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b">
    <w:name w:val="Текст примечания Знак"/>
    <w:basedOn w:val="a0"/>
    <w:link w:val="afa"/>
    <w:uiPriority w:val="99"/>
    <w:semiHidden/>
    <w:rPr>
      <w:sz w:val="20"/>
      <w:szCs w:val="20"/>
    </w:rPr>
  </w:style>
  <w:style w:type="character" w:styleId="afc">
    <w:name w:val="annotation reference"/>
    <w:basedOn w:val="a0"/>
    <w:uiPriority w:val="99"/>
    <w:semiHidden/>
    <w:unhideWhenUsed/>
    <w:rPr>
      <w:sz w:val="16"/>
      <w:szCs w:val="16"/>
    </w:rPr>
  </w:style>
  <w:style w:type="table" w:customStyle="1" w:styleId="afd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jpeg"/><Relationship Id="rId3" Type="http://schemas.openxmlformats.org/officeDocument/2006/relationships/styles" Target="styles.xml"/><Relationship Id="rId21" Type="http://schemas.openxmlformats.org/officeDocument/2006/relationships/image" Target="media/image15.jpe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chart" Target="charts/chart1.xml"/><Relationship Id="rId29" Type="http://schemas.openxmlformats.org/officeDocument/2006/relationships/image" Target="media/image23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_____Microsoft_Excel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Мой гардероб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pieChart>
        <c:varyColors val="1"/>
        <c:ser>
          <c:idx val="0"/>
          <c:order val="0"/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B755-4EEE-8C53-653D5987A3C4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B755-4EEE-8C53-653D5987A3C4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5-B755-4EEE-8C53-653D5987A3C4}"/>
              </c:ext>
            </c:extLst>
          </c:dPt>
          <c:dLbls>
            <c:spPr>
              <a:pattFill prst="pct75">
                <a:fgClr>
                  <a:schemeClr val="dk1">
                    <a:lumMod val="75000"/>
                    <a:lumOff val="25000"/>
                  </a:schemeClr>
                </a:fgClr>
                <a:bgClr>
                  <a:schemeClr val="dk1">
                    <a:lumMod val="65000"/>
                    <a:lumOff val="35000"/>
                  </a:schemeClr>
                </a:bgClr>
              </a:pattFill>
              <a:ln>
                <a:noFill/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ru-RU"/>
              </a:p>
            </c:txPr>
            <c:dLblPos val="ctr"/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>
                  <a:solidFill>
                    <a:schemeClr val="dk1">
                      <a:lumMod val="50000"/>
                      <a:lumOff val="50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Лист1!$A$3:$A$5</c:f>
              <c:strCache>
                <c:ptCount val="3"/>
                <c:pt idx="0">
                  <c:v>Редко</c:v>
                </c:pt>
                <c:pt idx="1">
                  <c:v>Иногда</c:v>
                </c:pt>
                <c:pt idx="2">
                  <c:v>Часто</c:v>
                </c:pt>
              </c:strCache>
            </c:strRef>
          </c:cat>
          <c:val>
            <c:numRef>
              <c:f>Лист1!$B$3:$B$5</c:f>
              <c:numCache>
                <c:formatCode>0%</c:formatCode>
                <c:ptCount val="3"/>
                <c:pt idx="0">
                  <c:v>0.03</c:v>
                </c:pt>
                <c:pt idx="1">
                  <c:v>0.1</c:v>
                </c:pt>
                <c:pt idx="2">
                  <c:v>0.87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B755-4EEE-8C53-653D5987A3C4}"/>
            </c:ext>
          </c:extLst>
        </c:ser>
        <c:dLbls>
          <c:dLblPos val="ctr"/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solidFill>
          <a:schemeClr val="lt1">
            <a:lumMod val="95000"/>
            <a:alpha val="39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showDLblsOverMax val="0"/>
  </c:chart>
  <c:spPr>
    <a:gradFill flip="none" rotWithShape="1">
      <a:gsLst>
        <a:gs pos="0">
          <a:schemeClr val="lt1"/>
        </a:gs>
        <a:gs pos="39000">
          <a:schemeClr val="lt1"/>
        </a:gs>
        <a:gs pos="100000">
          <a:schemeClr val="lt1">
            <a:lumMod val="75000"/>
          </a:schemeClr>
        </a:gs>
      </a:gsLst>
      <a:path path="circle">
        <a:fillToRect l="50000" t="-80000" r="50000" b="180000"/>
      </a:path>
      <a:tileRect/>
    </a:gradFill>
    <a:ln w="9525" cap="flat" cmpd="sng" algn="ctr">
      <a:solidFill>
        <a:schemeClr val="dk1">
          <a:lumMod val="25000"/>
          <a:lumOff val="7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53">
  <cs:axisTitle>
    <cs:lnRef idx="0"/>
    <cs:fillRef idx="0"/>
    <cs:effectRef idx="0"/>
    <cs:fontRef idx="minor">
      <a:schemeClr val="dk1">
        <a:lumMod val="75000"/>
        <a:lumOff val="2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75000"/>
        <a:lumOff val="25000"/>
      </a:schemeClr>
    </cs:fontRef>
    <cs:spPr>
      <a:ln w="190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 cap="all" baseline="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lt1"/>
          </a:gs>
          <a:gs pos="39000">
            <a:schemeClr val="lt1"/>
          </a:gs>
          <a:gs pos="100000">
            <a:schemeClr val="lt1">
              <a:lumMod val="75000"/>
            </a:schemeClr>
          </a:gs>
        </a:gsLst>
        <a:path path="circle">
          <a:fillToRect l="50000" t="-80000" r="50000" b="180000"/>
        </a:path>
        <a:tileRect/>
      </a:gradFill>
      <a:ln w="9525" cap="flat" cmpd="sng" algn="ctr">
        <a:solidFill>
          <a:schemeClr val="dk1">
            <a:lumMod val="25000"/>
            <a:lumOff val="7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</cs:dataLabel>
  <cs:dataLabelCallout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1750" cap="rnd">
        <a:solidFill>
          <a:schemeClr val="phClr">
            <a:alpha val="85000"/>
          </a:schemeClr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75000"/>
        <a:lumOff val="25000"/>
      </a:schemeClr>
    </cs:fontRef>
    <cs:spPr>
      <a:ln w="9525">
        <a:solidFill>
          <a:schemeClr val="dk1">
            <a:lumMod val="35000"/>
            <a:lumOff val="6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</a:ln>
    </cs:spPr>
  </cs:leaderLine>
  <cs:legend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lt1">
          <a:lumMod val="95000"/>
          <a:alpha val="39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75000"/>
        <a:lumOff val="25000"/>
      </a:schemeClr>
    </cs:fontRef>
    <cs:spPr>
      <a:ln w="317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75000"/>
        <a:lumOff val="25000"/>
      </a:schemeClr>
    </cs:fontRef>
    <cs:spPr>
      <a:ln>
        <a:noFill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PEpviEEBM5Cd4GDm2/lZhohbmZg==">AMUW2mVyaNHVJozujUIKnNVB+yvSd+14AbwL8obGwpygtzEFP33Kqvq2cyIHvKc16syPrVjVs2uzUOwT5mzJvwTuJL1Umnqlo8Pp1KUHwLUvl2nGDaqByDSJkbc80VPBgv15Z1dKUbC9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343</TotalTime>
  <Pages>20</Pages>
  <Words>1127</Words>
  <Characters>6428</Characters>
  <Application>Microsoft Office Word</Application>
  <DocSecurity>0</DocSecurity>
  <Lines>53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art</cp:lastModifiedBy>
  <cp:revision>36</cp:revision>
  <dcterms:created xsi:type="dcterms:W3CDTF">2022-09-29T05:09:00Z</dcterms:created>
  <dcterms:modified xsi:type="dcterms:W3CDTF">2023-04-03T07:56:00Z</dcterms:modified>
</cp:coreProperties>
</file>